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71453D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67CAC">
          <w:rPr>
            <w:b/>
            <w:noProof/>
            <w:sz w:val="24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0271AC">
          <w:rPr>
            <w:b/>
            <w:noProof/>
            <w:sz w:val="24"/>
          </w:rPr>
          <w:t>11</w:t>
        </w:r>
        <w:r w:rsidR="006B2AB4">
          <w:rPr>
            <w:b/>
            <w:noProof/>
            <w:sz w:val="24"/>
          </w:rPr>
          <w:t>9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14AAE" w:rsidRPr="00A14AAE">
          <w:rPr>
            <w:b/>
            <w:i/>
            <w:noProof/>
            <w:sz w:val="28"/>
          </w:rPr>
          <w:t>R3-230420</w:t>
        </w:r>
      </w:fldSimple>
    </w:p>
    <w:p w14:paraId="7CB45193" w14:textId="35C0562B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B2AB4">
          <w:rPr>
            <w:b/>
            <w:noProof/>
            <w:sz w:val="24"/>
          </w:rPr>
          <w:t>Athens, 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6B2AB4">
          <w:rPr>
            <w:b/>
            <w:noProof/>
            <w:sz w:val="24"/>
          </w:rPr>
          <w:t>27 Feb</w:t>
        </w:r>
      </w:fldSimple>
      <w:r w:rsidR="00547111">
        <w:rPr>
          <w:b/>
          <w:noProof/>
          <w:sz w:val="24"/>
        </w:rPr>
        <w:t xml:space="preserve"> </w:t>
      </w:r>
      <w:r w:rsidR="006B2AB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6B2AB4">
          <w:rPr>
            <w:b/>
            <w:noProof/>
            <w:sz w:val="24"/>
          </w:rPr>
          <w:t>03 Mar</w:t>
        </w:r>
        <w:r w:rsidR="000271AC">
          <w:rPr>
            <w:b/>
            <w:noProof/>
            <w:sz w:val="24"/>
          </w:rPr>
          <w:t xml:space="preserve"> 202</w:t>
        </w:r>
        <w:r w:rsidR="006B2AB4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38658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67CAC">
                <w:rPr>
                  <w:b/>
                  <w:noProof/>
                  <w:sz w:val="28"/>
                </w:rPr>
                <w:t>38.4</w:t>
              </w:r>
              <w:r w:rsidR="00C9641E">
                <w:rPr>
                  <w:b/>
                  <w:noProof/>
                  <w:sz w:val="28"/>
                </w:rPr>
                <w:t>7</w:t>
              </w:r>
              <w:r w:rsidR="00067CAC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4C6E17" w:rsidR="001E41F3" w:rsidRPr="00410371" w:rsidRDefault="00A14AAE" w:rsidP="00C9641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1121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666758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E12FC2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67CAC">
                <w:rPr>
                  <w:b/>
                  <w:noProof/>
                  <w:sz w:val="28"/>
                </w:rPr>
                <w:t>17.</w:t>
              </w:r>
              <w:r w:rsidR="006B2AB4">
                <w:rPr>
                  <w:b/>
                  <w:noProof/>
                  <w:sz w:val="28"/>
                </w:rPr>
                <w:t>3</w:t>
              </w:r>
              <w:r w:rsidR="00067CA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9D0820" w:rsidR="00F25D98" w:rsidRDefault="00067C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C04D81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479883" w:rsidR="001E41F3" w:rsidRDefault="00942259">
            <w:pPr>
              <w:pStyle w:val="CRCoverPage"/>
              <w:spacing w:after="0"/>
              <w:ind w:left="100"/>
              <w:rPr>
                <w:noProof/>
              </w:rPr>
            </w:pPr>
            <w:r w:rsidRPr="00942259">
              <w:t>Correction of RRC references for DRX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44251E" w:rsidR="001E41F3" w:rsidRDefault="00C9641E">
            <w:pPr>
              <w:pStyle w:val="CRCoverPage"/>
              <w:spacing w:after="0"/>
              <w:ind w:left="100"/>
              <w:rPr>
                <w:noProof/>
              </w:rPr>
            </w:pPr>
            <w:r w:rsidRPr="00C9641E"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80B263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67CAC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2D165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97878">
                <w:rPr>
                  <w:noProof/>
                </w:rPr>
                <w:t>NR_newRAT-Core, T</w:t>
              </w:r>
              <w:r w:rsidR="00067CAC">
                <w:rPr>
                  <w:noProof/>
                </w:rPr>
                <w:t>EI1</w:t>
              </w:r>
            </w:fldSimple>
            <w:r w:rsidR="000271AC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1D653DBD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CB338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71AC">
                <w:rPr>
                  <w:noProof/>
                </w:rPr>
                <w:t>202</w:t>
              </w:r>
              <w:r w:rsidR="005F0419">
                <w:rPr>
                  <w:noProof/>
                </w:rPr>
                <w:t>3</w:t>
              </w:r>
              <w:r w:rsidR="000271AC">
                <w:rPr>
                  <w:noProof/>
                </w:rPr>
                <w:t>-0</w:t>
              </w:r>
              <w:r w:rsidR="005F0419">
                <w:rPr>
                  <w:noProof/>
                </w:rPr>
                <w:t>2</w:t>
              </w:r>
              <w:r w:rsidR="000271AC">
                <w:rPr>
                  <w:noProof/>
                </w:rPr>
                <w:t>-</w:t>
              </w:r>
              <w:r w:rsidR="005F0419">
                <w:rPr>
                  <w:noProof/>
                </w:rPr>
                <w:t>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A7D2C5" w:rsidR="001E41F3" w:rsidRDefault="00B978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D2A9A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67CAC">
                <w:rPr>
                  <w:noProof/>
                </w:rPr>
                <w:t>Rel-1</w:t>
              </w:r>
              <w:r w:rsidR="000271AC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2433ED" w14:textId="23FCE9F6" w:rsidR="00073A96" w:rsidRDefault="00942259" w:rsidP="00B316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references for DRX does not refer to specific IEs</w:t>
            </w:r>
            <w:r w:rsidR="00A14AAE">
              <w:rPr>
                <w:noProof/>
              </w:rPr>
              <w:t xml:space="preserve"> in 38.331</w:t>
            </w:r>
            <w:r>
              <w:rPr>
                <w:noProof/>
              </w:rPr>
              <w:t xml:space="preserve">. The semantics only refer to the 38.331. This does not follow the guidelines and may cause confusion. </w:t>
            </w:r>
            <w:r w:rsidR="00A14AAE">
              <w:rPr>
                <w:noProof/>
              </w:rPr>
              <w:t>The IEnames are also not identical in the two specs.</w:t>
            </w:r>
          </w:p>
          <w:p w14:paraId="708AA7DE" w14:textId="49445451" w:rsidR="002F6C50" w:rsidRDefault="002F6C50" w:rsidP="00B316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29F6DB" w14:textId="4DCF25BB" w:rsidR="00F536D2" w:rsidRDefault="00274D1A" w:rsidP="00B3166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942259">
              <w:t xml:space="preserve">following references to the different DRX IEs are added: </w:t>
            </w:r>
          </w:p>
          <w:p w14:paraId="354FD7A5" w14:textId="77777777" w:rsidR="00942259" w:rsidRPr="00903117" w:rsidRDefault="00942259" w:rsidP="00942259">
            <w:pPr>
              <w:pStyle w:val="ListParagraph"/>
              <w:numPr>
                <w:ilvl w:val="0"/>
                <w:numId w:val="5"/>
              </w:numPr>
              <w:tabs>
                <w:tab w:val="left" w:pos="1100"/>
              </w:tabs>
              <w:rPr>
                <w:rFonts w:eastAsia="SimSun"/>
              </w:rPr>
            </w:pPr>
            <w:r w:rsidRPr="00903117">
              <w:rPr>
                <w:lang w:eastAsia="zh-CN"/>
              </w:rPr>
              <w:t>Corresponds to the</w:t>
            </w:r>
            <w:r w:rsidRPr="00903117">
              <w:t xml:space="preserve"> </w:t>
            </w:r>
            <w:proofErr w:type="spellStart"/>
            <w:r w:rsidRPr="00903117">
              <w:rPr>
                <w:i/>
              </w:rPr>
              <w:t>preferredDRX-LongCycle</w:t>
            </w:r>
            <w:proofErr w:type="spellEnd"/>
            <w:r w:rsidRPr="00903117">
              <w:t xml:space="preserve"> </w:t>
            </w:r>
            <w:r>
              <w:t>contained</w:t>
            </w:r>
            <w:r w:rsidRPr="00903117">
              <w:t xml:space="preserve"> in the </w:t>
            </w:r>
            <w:proofErr w:type="spellStart"/>
            <w:r w:rsidRPr="00903117">
              <w:rPr>
                <w:rFonts w:eastAsia="SimSun"/>
                <w:i/>
              </w:rPr>
              <w:t>UEAssistanceInformation</w:t>
            </w:r>
            <w:proofErr w:type="spellEnd"/>
            <w:r w:rsidRPr="00903117">
              <w:rPr>
                <w:rFonts w:eastAsia="SimSun"/>
              </w:rPr>
              <w:t xml:space="preserve"> message defined in TS 38.331 [8]</w:t>
            </w:r>
          </w:p>
          <w:p w14:paraId="531097DA" w14:textId="77777777" w:rsidR="00942259" w:rsidRPr="00903117" w:rsidRDefault="00942259" w:rsidP="00942259">
            <w:pPr>
              <w:pStyle w:val="ListParagraph"/>
              <w:numPr>
                <w:ilvl w:val="0"/>
                <w:numId w:val="5"/>
              </w:numPr>
              <w:tabs>
                <w:tab w:val="left" w:pos="1100"/>
              </w:tabs>
              <w:rPr>
                <w:rFonts w:eastAsia="SimSun"/>
              </w:rPr>
            </w:pPr>
            <w:r w:rsidRPr="00903117">
              <w:rPr>
                <w:lang w:eastAsia="zh-CN"/>
              </w:rPr>
              <w:t>Corresponds to the</w:t>
            </w:r>
            <w:r w:rsidRPr="00903117">
              <w:t xml:space="preserve"> </w:t>
            </w:r>
            <w:proofErr w:type="spellStart"/>
            <w:r w:rsidRPr="00903117">
              <w:rPr>
                <w:i/>
              </w:rPr>
              <w:t>preferredDRX-ShortCycle</w:t>
            </w:r>
            <w:proofErr w:type="spellEnd"/>
            <w:r w:rsidRPr="00903117">
              <w:t xml:space="preserve"> </w:t>
            </w:r>
            <w:r>
              <w:t>contained</w:t>
            </w:r>
            <w:r w:rsidRPr="00903117">
              <w:t xml:space="preserve"> in the </w:t>
            </w:r>
            <w:proofErr w:type="spellStart"/>
            <w:r w:rsidRPr="00903117">
              <w:rPr>
                <w:rFonts w:eastAsia="SimSun"/>
                <w:i/>
              </w:rPr>
              <w:t>UEAssistanceInformation</w:t>
            </w:r>
            <w:proofErr w:type="spellEnd"/>
            <w:r w:rsidRPr="00903117">
              <w:rPr>
                <w:rFonts w:eastAsia="SimSun"/>
              </w:rPr>
              <w:t xml:space="preserve"> message defined in TS 38.331 [8]</w:t>
            </w:r>
          </w:p>
          <w:p w14:paraId="3E9E67E7" w14:textId="77777777" w:rsidR="00942259" w:rsidRPr="00903117" w:rsidRDefault="00942259" w:rsidP="00942259">
            <w:pPr>
              <w:pStyle w:val="ListParagraph"/>
              <w:numPr>
                <w:ilvl w:val="0"/>
                <w:numId w:val="5"/>
              </w:numPr>
              <w:tabs>
                <w:tab w:val="left" w:pos="1100"/>
              </w:tabs>
              <w:rPr>
                <w:rFonts w:eastAsia="SimSun"/>
              </w:rPr>
            </w:pPr>
            <w:r w:rsidRPr="00903117">
              <w:rPr>
                <w:lang w:eastAsia="zh-CN"/>
              </w:rPr>
              <w:t xml:space="preserve">Corresponds to the </w:t>
            </w:r>
            <w:proofErr w:type="spellStart"/>
            <w:r w:rsidRPr="00903117">
              <w:rPr>
                <w:i/>
              </w:rPr>
              <w:t>preferredDRX-ShortCycleTimer</w:t>
            </w:r>
            <w:proofErr w:type="spellEnd"/>
            <w:r w:rsidRPr="00903117">
              <w:t xml:space="preserve"> </w:t>
            </w:r>
            <w:r>
              <w:t>contained</w:t>
            </w:r>
            <w:r w:rsidRPr="00903117">
              <w:t xml:space="preserve"> in the </w:t>
            </w:r>
            <w:proofErr w:type="spellStart"/>
            <w:r w:rsidRPr="00903117">
              <w:rPr>
                <w:rFonts w:eastAsia="SimSun"/>
                <w:i/>
              </w:rPr>
              <w:t>UEAssistanceInformation</w:t>
            </w:r>
            <w:proofErr w:type="spellEnd"/>
            <w:r w:rsidRPr="00903117">
              <w:rPr>
                <w:rFonts w:eastAsia="SimSun"/>
              </w:rPr>
              <w:t xml:space="preserve"> message defined in TS 38.331 [8]</w:t>
            </w:r>
          </w:p>
          <w:p w14:paraId="2219C09A" w14:textId="77777777" w:rsidR="00942259" w:rsidRDefault="0094225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8C71C4" w14:textId="77777777" w:rsidR="000271AC" w:rsidRDefault="000271AC" w:rsidP="000271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0BF540E0" w14:textId="77777777" w:rsidR="000271AC" w:rsidRDefault="000271AC" w:rsidP="000271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14:paraId="31C656EC" w14:textId="093344EA" w:rsidR="000271AC" w:rsidRDefault="000271AC" w:rsidP="000271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</w:t>
            </w:r>
            <w:r w:rsidR="00942259">
              <w:rPr>
                <w:noProof/>
              </w:rPr>
              <w:t xml:space="preserve">no </w:t>
            </w:r>
            <w:r>
              <w:rPr>
                <w:noProof/>
              </w:rPr>
              <w:t>impact under protocol</w:t>
            </w:r>
            <w:r w:rsidR="00942259">
              <w:rPr>
                <w:noProof/>
              </w:rPr>
              <w:t xml:space="preserve"> or functional </w:t>
            </w:r>
            <w:r>
              <w:rPr>
                <w:noProof/>
              </w:rPr>
              <w:t xml:space="preserve"> point of view.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478F92" w:rsidR="001E41F3" w:rsidRDefault="009422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Unclear references to </w:t>
            </w:r>
            <w:r w:rsidR="00A14AAE">
              <w:rPr>
                <w:noProof/>
              </w:rPr>
              <w:t xml:space="preserve">IEs in </w:t>
            </w:r>
            <w:r>
              <w:rPr>
                <w:noProof/>
              </w:rPr>
              <w:t>38.331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691DFF" w:rsidR="001E41F3" w:rsidRDefault="00AA3F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</w:t>
            </w:r>
            <w:r w:rsidR="00942259">
              <w:rPr>
                <w:noProof/>
              </w:rPr>
              <w:t>24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830E5E" w:rsidR="001E41F3" w:rsidRDefault="00374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CAF282" w:rsidR="001E41F3" w:rsidRDefault="00374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C62E35" w:rsidR="001E41F3" w:rsidRDefault="00374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980AA3C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34C43D" w14:textId="43F965FB" w:rsidR="001A61ED" w:rsidRPr="00950975" w:rsidRDefault="00B3166B" w:rsidP="001A61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Start of change</w:t>
      </w:r>
    </w:p>
    <w:p w14:paraId="2CA436BF" w14:textId="77777777" w:rsidR="00942259" w:rsidRPr="00EA5FA7" w:rsidRDefault="00942259" w:rsidP="00942259">
      <w:pPr>
        <w:pStyle w:val="Heading4"/>
        <w:rPr>
          <w:lang w:eastAsia="zh-CN"/>
        </w:rPr>
      </w:pPr>
      <w:bookmarkStart w:id="1" w:name="_Toc20955928"/>
      <w:bookmarkStart w:id="2" w:name="_Toc29893046"/>
      <w:bookmarkStart w:id="3" w:name="_Toc36556983"/>
      <w:bookmarkStart w:id="4" w:name="_Toc45832431"/>
      <w:bookmarkStart w:id="5" w:name="_Toc51763711"/>
      <w:bookmarkStart w:id="6" w:name="_Toc64448880"/>
      <w:bookmarkStart w:id="7" w:name="_Toc66289539"/>
      <w:bookmarkStart w:id="8" w:name="_Toc74154652"/>
      <w:bookmarkStart w:id="9" w:name="_Toc81383396"/>
      <w:bookmarkStart w:id="10" w:name="_Toc88658029"/>
      <w:bookmarkStart w:id="11" w:name="_Toc97910941"/>
      <w:bookmarkStart w:id="12" w:name="_Toc99038701"/>
      <w:bookmarkStart w:id="13" w:name="_Toc99730964"/>
      <w:bookmarkStart w:id="14" w:name="_Toc105511095"/>
      <w:bookmarkStart w:id="15" w:name="_Toc105927627"/>
      <w:bookmarkStart w:id="16" w:name="_Toc106110167"/>
      <w:bookmarkStart w:id="17" w:name="_Toc113835604"/>
      <w:bookmarkStart w:id="18" w:name="_Toc120124452"/>
      <w:bookmarkStart w:id="19" w:name="_Toc121161452"/>
      <w:bookmarkStart w:id="20" w:name="_Toc99123710"/>
      <w:bookmarkStart w:id="21" w:name="_Toc99662516"/>
      <w:bookmarkStart w:id="22" w:name="_Toc105152594"/>
      <w:bookmarkStart w:id="23" w:name="_Toc105174400"/>
      <w:bookmarkStart w:id="24" w:name="_Hlk99614805"/>
      <w:r w:rsidRPr="00EA5FA7">
        <w:rPr>
          <w:lang w:eastAsia="zh-CN"/>
        </w:rPr>
        <w:t>9.3.1.24</w:t>
      </w:r>
      <w:r w:rsidRPr="00EA5FA7">
        <w:rPr>
          <w:lang w:eastAsia="zh-CN"/>
        </w:rPr>
        <w:tab/>
        <w:t>DRX Cycle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32D505B2" w14:textId="77777777" w:rsidR="00942259" w:rsidRPr="00EA5FA7" w:rsidRDefault="00942259" w:rsidP="00942259">
      <w:pPr>
        <w:spacing w:after="120" w:line="0" w:lineRule="atLeast"/>
        <w:jc w:val="both"/>
        <w:rPr>
          <w:lang w:eastAsia="zh-CN"/>
        </w:rPr>
      </w:pPr>
      <w:r w:rsidRPr="00EA5FA7">
        <w:rPr>
          <w:lang w:eastAsia="zh-CN"/>
        </w:rPr>
        <w:t>The</w:t>
      </w:r>
      <w:r w:rsidRPr="00EA5FA7">
        <w:rPr>
          <w:rFonts w:eastAsia="MS Mincho"/>
          <w:i/>
          <w:iCs/>
          <w:szCs w:val="18"/>
          <w:lang w:eastAsia="ja-JP"/>
        </w:rPr>
        <w:t xml:space="preserve"> DRX Cycle </w:t>
      </w:r>
      <w:r w:rsidRPr="00EA5FA7">
        <w:rPr>
          <w:iCs/>
          <w:lang w:eastAsia="zh-CN"/>
        </w:rPr>
        <w:t>IE</w:t>
      </w:r>
      <w:r w:rsidRPr="00EA5FA7">
        <w:rPr>
          <w:i/>
          <w:iCs/>
          <w:lang w:eastAsia="zh-CN"/>
        </w:rPr>
        <w:t xml:space="preserve"> </w:t>
      </w:r>
      <w:r w:rsidRPr="00EA5FA7">
        <w:rPr>
          <w:lang w:eastAsia="zh-CN"/>
        </w:rPr>
        <w:t xml:space="preserve">is </w:t>
      </w:r>
      <w:r w:rsidRPr="00EA5FA7">
        <w:rPr>
          <w:sz w:val="18"/>
          <w:lang w:eastAsia="zh-CN"/>
        </w:rPr>
        <w:t>to indicate the desired DRX cycle</w:t>
      </w:r>
      <w:r w:rsidRPr="00EA5FA7">
        <w:rPr>
          <w:lang w:eastAsia="zh-CN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1080"/>
        <w:gridCol w:w="900"/>
        <w:gridCol w:w="2637"/>
        <w:gridCol w:w="3011"/>
      </w:tblGrid>
      <w:tr w:rsidR="00942259" w:rsidRPr="00EA5FA7" w14:paraId="0DABC8C5" w14:textId="77777777" w:rsidTr="009756D7">
        <w:tc>
          <w:tcPr>
            <w:tcW w:w="1728" w:type="dxa"/>
          </w:tcPr>
          <w:p w14:paraId="31483C01" w14:textId="77777777" w:rsidR="00942259" w:rsidRPr="00EA5FA7" w:rsidRDefault="00942259" w:rsidP="009756D7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x-none"/>
              </w:rPr>
            </w:pPr>
            <w:r w:rsidRPr="00EA5FA7">
              <w:rPr>
                <w:rFonts w:ascii="Arial" w:eastAsia="Malgun Gothic" w:hAnsi="Arial"/>
                <w:b/>
                <w:sz w:val="18"/>
                <w:szCs w:val="18"/>
                <w:lang w:eastAsia="x-none"/>
              </w:rPr>
              <w:t>IE/Group Name</w:t>
            </w:r>
          </w:p>
        </w:tc>
        <w:tc>
          <w:tcPr>
            <w:tcW w:w="1080" w:type="dxa"/>
          </w:tcPr>
          <w:p w14:paraId="3B32D100" w14:textId="77777777" w:rsidR="00942259" w:rsidRPr="00EA5FA7" w:rsidRDefault="00942259" w:rsidP="009756D7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x-none"/>
              </w:rPr>
            </w:pPr>
            <w:r w:rsidRPr="00EA5FA7">
              <w:rPr>
                <w:rFonts w:ascii="Arial" w:eastAsia="Malgun Gothic" w:hAnsi="Arial"/>
                <w:b/>
                <w:sz w:val="18"/>
                <w:szCs w:val="18"/>
                <w:lang w:eastAsia="x-none"/>
              </w:rPr>
              <w:t>Presence</w:t>
            </w:r>
          </w:p>
        </w:tc>
        <w:tc>
          <w:tcPr>
            <w:tcW w:w="900" w:type="dxa"/>
          </w:tcPr>
          <w:p w14:paraId="2788B04A" w14:textId="77777777" w:rsidR="00942259" w:rsidRPr="00EA5FA7" w:rsidRDefault="00942259" w:rsidP="009756D7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x-none"/>
              </w:rPr>
            </w:pPr>
            <w:r w:rsidRPr="00EA5FA7">
              <w:rPr>
                <w:rFonts w:ascii="Arial" w:eastAsia="Malgun Gothic" w:hAnsi="Arial"/>
                <w:b/>
                <w:sz w:val="18"/>
                <w:szCs w:val="18"/>
                <w:lang w:eastAsia="x-none"/>
              </w:rPr>
              <w:t>Range</w:t>
            </w:r>
          </w:p>
        </w:tc>
        <w:tc>
          <w:tcPr>
            <w:tcW w:w="2637" w:type="dxa"/>
          </w:tcPr>
          <w:p w14:paraId="41DFBEB4" w14:textId="77777777" w:rsidR="00942259" w:rsidRPr="00EA5FA7" w:rsidRDefault="00942259" w:rsidP="009756D7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x-none"/>
              </w:rPr>
            </w:pPr>
            <w:r w:rsidRPr="00EA5FA7">
              <w:rPr>
                <w:rFonts w:ascii="Arial" w:eastAsia="Malgun Gothic" w:hAnsi="Arial"/>
                <w:b/>
                <w:sz w:val="18"/>
                <w:szCs w:val="18"/>
                <w:lang w:eastAsia="x-none"/>
              </w:rPr>
              <w:t>IE Type and Reference</w:t>
            </w:r>
          </w:p>
        </w:tc>
        <w:tc>
          <w:tcPr>
            <w:tcW w:w="3011" w:type="dxa"/>
          </w:tcPr>
          <w:p w14:paraId="3FA3E598" w14:textId="77777777" w:rsidR="00942259" w:rsidRPr="00EA5FA7" w:rsidRDefault="00942259" w:rsidP="009756D7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x-none"/>
              </w:rPr>
            </w:pPr>
            <w:r w:rsidRPr="00EA5FA7">
              <w:rPr>
                <w:rFonts w:ascii="Arial" w:eastAsia="Malgun Gothic" w:hAnsi="Arial"/>
                <w:b/>
                <w:sz w:val="18"/>
                <w:szCs w:val="18"/>
                <w:lang w:eastAsia="x-none"/>
              </w:rPr>
              <w:t>Semantics Description</w:t>
            </w:r>
          </w:p>
        </w:tc>
      </w:tr>
      <w:tr w:rsidR="00942259" w:rsidRPr="00EA5FA7" w14:paraId="1404A890" w14:textId="77777777" w:rsidTr="009756D7">
        <w:tc>
          <w:tcPr>
            <w:tcW w:w="1728" w:type="dxa"/>
          </w:tcPr>
          <w:p w14:paraId="1241EB29" w14:textId="77777777" w:rsidR="00942259" w:rsidRPr="00EA5FA7" w:rsidRDefault="00942259" w:rsidP="009756D7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EA5FA7">
              <w:rPr>
                <w:rFonts w:ascii="Arial" w:eastAsia="Malgun Gothic" w:hAnsi="Arial"/>
                <w:sz w:val="18"/>
                <w:lang w:eastAsia="zh-CN"/>
              </w:rPr>
              <w:t>Long DRX Cycle Length</w:t>
            </w:r>
          </w:p>
        </w:tc>
        <w:tc>
          <w:tcPr>
            <w:tcW w:w="1080" w:type="dxa"/>
          </w:tcPr>
          <w:p w14:paraId="05E74336" w14:textId="77777777" w:rsidR="00942259" w:rsidRPr="00EA5FA7" w:rsidRDefault="00942259" w:rsidP="009756D7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x-none"/>
              </w:rPr>
            </w:pPr>
            <w:r w:rsidRPr="00EA5FA7">
              <w:rPr>
                <w:rFonts w:ascii="Arial" w:eastAsia="Malgun Gothic" w:hAnsi="Arial"/>
                <w:sz w:val="18"/>
                <w:lang w:eastAsia="x-none"/>
              </w:rPr>
              <w:t>M</w:t>
            </w:r>
          </w:p>
        </w:tc>
        <w:tc>
          <w:tcPr>
            <w:tcW w:w="900" w:type="dxa"/>
          </w:tcPr>
          <w:p w14:paraId="140A34C1" w14:textId="77777777" w:rsidR="00942259" w:rsidRPr="00EA5FA7" w:rsidRDefault="00942259" w:rsidP="009756D7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x-none"/>
              </w:rPr>
            </w:pPr>
          </w:p>
        </w:tc>
        <w:tc>
          <w:tcPr>
            <w:tcW w:w="2637" w:type="dxa"/>
          </w:tcPr>
          <w:p w14:paraId="66968430" w14:textId="77777777" w:rsidR="00942259" w:rsidRPr="00EA5FA7" w:rsidRDefault="00942259" w:rsidP="009756D7">
            <w:pPr>
              <w:tabs>
                <w:tab w:val="num" w:pos="360"/>
                <w:tab w:val="num" w:pos="1361"/>
              </w:tabs>
              <w:spacing w:after="120"/>
              <w:rPr>
                <w:rFonts w:ascii="Arial" w:eastAsia="Malgun Gothic" w:hAnsi="Arial"/>
                <w:sz w:val="18"/>
                <w:lang w:eastAsia="zh-CN"/>
              </w:rPr>
            </w:pPr>
            <w:r w:rsidRPr="00EA5FA7">
              <w:rPr>
                <w:rFonts w:ascii="Arial" w:eastAsia="Malgun Gothic" w:hAnsi="Arial"/>
                <w:sz w:val="18"/>
                <w:lang w:eastAsia="zh-CN"/>
              </w:rPr>
              <w:t>ENUMERATED</w:t>
            </w:r>
            <w:r w:rsidRPr="00EA5FA7">
              <w:rPr>
                <w:rFonts w:ascii="Arial" w:eastAsia="Malgun Gothic" w:hAnsi="Arial"/>
                <w:sz w:val="18"/>
                <w:lang w:eastAsia="zh-CN"/>
              </w:rPr>
              <w:br/>
              <w:t>(ms10, ms20, ms32, ms40, ms60, ms64, ms70, ms80, ms128, ms160, ms256, ms320, ms512, ms640, ms1024, ms1280, ms2048, ms2560, ms5120, ms10240</w:t>
            </w:r>
            <w:r w:rsidRPr="00EA5FA7">
              <w:rPr>
                <w:rFonts w:ascii="Arial" w:eastAsia="Malgun Gothic" w:hAnsi="Arial"/>
                <w:lang w:eastAsia="zh-CN"/>
              </w:rPr>
              <w:t>, ...)</w:t>
            </w:r>
          </w:p>
        </w:tc>
        <w:tc>
          <w:tcPr>
            <w:tcW w:w="3011" w:type="dxa"/>
          </w:tcPr>
          <w:p w14:paraId="375A087E" w14:textId="4ACBAC59" w:rsidR="00942259" w:rsidRPr="00A14AAE" w:rsidRDefault="00942259" w:rsidP="009756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25" w:author="Huawei" w:date="2023-02-13T19:37:00Z">
              <w:r w:rsidRPr="00942259">
                <w:rPr>
                  <w:rFonts w:ascii="Arial" w:hAnsi="Arial" w:cs="Arial"/>
                  <w:sz w:val="18"/>
                  <w:szCs w:val="18"/>
                  <w:lang w:eastAsia="zh-CN"/>
                </w:rPr>
                <w:t>Corresponds to the</w:t>
              </w:r>
              <w:r w:rsidRPr="00942259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proofErr w:type="spellStart"/>
              <w:r w:rsidRPr="00942259">
                <w:rPr>
                  <w:rFonts w:ascii="Arial" w:hAnsi="Arial" w:cs="Arial"/>
                  <w:i/>
                  <w:sz w:val="18"/>
                  <w:szCs w:val="18"/>
                </w:rPr>
                <w:t>preferredDRX-LongCycle</w:t>
              </w:r>
              <w:proofErr w:type="spellEnd"/>
              <w:r w:rsidRPr="00942259">
                <w:rPr>
                  <w:rFonts w:ascii="Arial" w:hAnsi="Arial" w:cs="Arial"/>
                  <w:sz w:val="18"/>
                  <w:szCs w:val="18"/>
                </w:rPr>
                <w:t xml:space="preserve"> contained in the </w:t>
              </w:r>
              <w:proofErr w:type="spellStart"/>
              <w:r w:rsidRPr="00942259">
                <w:rPr>
                  <w:rFonts w:ascii="Arial" w:eastAsia="SimSun" w:hAnsi="Arial" w:cs="Arial"/>
                  <w:i/>
                  <w:sz w:val="18"/>
                  <w:szCs w:val="18"/>
                </w:rPr>
                <w:t>UEAssistanceInformation</w:t>
              </w:r>
              <w:proofErr w:type="spellEnd"/>
              <w:r w:rsidRPr="00942259">
                <w:rPr>
                  <w:rFonts w:ascii="Arial" w:eastAsia="SimSun" w:hAnsi="Arial" w:cs="Arial"/>
                  <w:sz w:val="18"/>
                  <w:szCs w:val="18"/>
                </w:rPr>
                <w:t xml:space="preserve"> message </w:t>
              </w:r>
            </w:ins>
            <w:del w:id="26" w:author="Huawei" w:date="2023-02-13T19:37:00Z">
              <w:r w:rsidRPr="00942259" w:rsidDel="00942259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This IE is </w:delText>
              </w:r>
            </w:del>
            <w:r w:rsidRPr="00942259">
              <w:rPr>
                <w:rFonts w:ascii="Arial" w:hAnsi="Arial" w:cs="Arial"/>
                <w:sz w:val="18"/>
                <w:szCs w:val="18"/>
                <w:lang w:eastAsia="zh-CN"/>
              </w:rPr>
              <w:t>defined in TS 38.331 [8]</w:t>
            </w:r>
          </w:p>
        </w:tc>
      </w:tr>
      <w:tr w:rsidR="00942259" w:rsidRPr="00EA5FA7" w14:paraId="3D211CC6" w14:textId="77777777" w:rsidTr="009756D7">
        <w:tc>
          <w:tcPr>
            <w:tcW w:w="1728" w:type="dxa"/>
          </w:tcPr>
          <w:p w14:paraId="11C3472D" w14:textId="77777777" w:rsidR="00942259" w:rsidRPr="00EA5FA7" w:rsidRDefault="00942259" w:rsidP="009756D7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EA5FA7">
              <w:rPr>
                <w:rFonts w:ascii="Arial" w:eastAsia="Malgun Gothic" w:hAnsi="Arial"/>
                <w:sz w:val="18"/>
                <w:lang w:eastAsia="zh-CN"/>
              </w:rPr>
              <w:t>Short DRX Cycle Length</w:t>
            </w:r>
          </w:p>
        </w:tc>
        <w:tc>
          <w:tcPr>
            <w:tcW w:w="1080" w:type="dxa"/>
          </w:tcPr>
          <w:p w14:paraId="0B8E38EE" w14:textId="77777777" w:rsidR="00942259" w:rsidRPr="00EA5FA7" w:rsidRDefault="00942259" w:rsidP="009756D7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x-none"/>
              </w:rPr>
            </w:pPr>
            <w:r w:rsidRPr="00EA5FA7">
              <w:rPr>
                <w:rFonts w:ascii="Arial" w:eastAsia="Malgun Gothic" w:hAnsi="Arial"/>
                <w:sz w:val="18"/>
                <w:lang w:eastAsia="x-none"/>
              </w:rPr>
              <w:t>O</w:t>
            </w:r>
          </w:p>
        </w:tc>
        <w:tc>
          <w:tcPr>
            <w:tcW w:w="900" w:type="dxa"/>
          </w:tcPr>
          <w:p w14:paraId="6A2AC30C" w14:textId="77777777" w:rsidR="00942259" w:rsidRPr="00EA5FA7" w:rsidRDefault="00942259" w:rsidP="009756D7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x-none"/>
              </w:rPr>
            </w:pPr>
          </w:p>
        </w:tc>
        <w:tc>
          <w:tcPr>
            <w:tcW w:w="2637" w:type="dxa"/>
          </w:tcPr>
          <w:p w14:paraId="0589933B" w14:textId="77777777" w:rsidR="00942259" w:rsidRPr="00EA5FA7" w:rsidRDefault="00942259" w:rsidP="009756D7">
            <w:pPr>
              <w:spacing w:after="120"/>
              <w:rPr>
                <w:rFonts w:ascii="Arial" w:eastAsia="Malgun Gothic" w:hAnsi="Arial"/>
                <w:sz w:val="18"/>
                <w:lang w:eastAsia="zh-CN"/>
              </w:rPr>
            </w:pPr>
            <w:r w:rsidRPr="00EA5FA7">
              <w:rPr>
                <w:rFonts w:ascii="Arial" w:eastAsia="Malgun Gothic" w:hAnsi="Arial"/>
                <w:sz w:val="18"/>
                <w:lang w:eastAsia="zh-CN"/>
              </w:rPr>
              <w:t>ENUMERATED (ms2, ms3, ms4, ms5, ms6, ms7, ms8, ms10, ms14, ms16, ms20, ms30, ms32, ms35, ms40, ms64, ms80, ms128, ms160, ms256, ms320, ms512, ms640, ...)</w:t>
            </w:r>
          </w:p>
        </w:tc>
        <w:tc>
          <w:tcPr>
            <w:tcW w:w="3011" w:type="dxa"/>
          </w:tcPr>
          <w:p w14:paraId="09E1F92E" w14:textId="6E309197" w:rsidR="00942259" w:rsidRPr="00942259" w:rsidRDefault="00942259" w:rsidP="009756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27" w:author="Huawei" w:date="2023-02-13T19:38:00Z">
              <w:r w:rsidRPr="00942259">
                <w:rPr>
                  <w:rFonts w:ascii="Arial" w:hAnsi="Arial" w:cs="Arial"/>
                  <w:sz w:val="18"/>
                  <w:szCs w:val="18"/>
                  <w:lang w:eastAsia="zh-CN"/>
                </w:rPr>
                <w:t>Corresponds to the</w:t>
              </w:r>
              <w:r w:rsidRPr="00942259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proofErr w:type="spellStart"/>
              <w:r w:rsidRPr="00942259">
                <w:rPr>
                  <w:rFonts w:ascii="Arial" w:hAnsi="Arial" w:cs="Arial"/>
                  <w:i/>
                  <w:sz w:val="18"/>
                  <w:szCs w:val="18"/>
                </w:rPr>
                <w:t>preferredDRX-ShortCycle</w:t>
              </w:r>
              <w:proofErr w:type="spellEnd"/>
              <w:r w:rsidRPr="00942259">
                <w:rPr>
                  <w:rFonts w:ascii="Arial" w:hAnsi="Arial" w:cs="Arial"/>
                  <w:sz w:val="18"/>
                  <w:szCs w:val="18"/>
                </w:rPr>
                <w:t xml:space="preserve"> contained in the </w:t>
              </w:r>
              <w:proofErr w:type="spellStart"/>
              <w:r w:rsidRPr="00942259">
                <w:rPr>
                  <w:rFonts w:ascii="Arial" w:eastAsia="SimSun" w:hAnsi="Arial" w:cs="Arial"/>
                  <w:i/>
                  <w:sz w:val="18"/>
                  <w:szCs w:val="18"/>
                </w:rPr>
                <w:t>UEAssistanceInformation</w:t>
              </w:r>
              <w:proofErr w:type="spellEnd"/>
              <w:r w:rsidRPr="00942259">
                <w:rPr>
                  <w:rFonts w:ascii="Arial" w:eastAsia="SimSun" w:hAnsi="Arial" w:cs="Arial"/>
                  <w:sz w:val="18"/>
                  <w:szCs w:val="18"/>
                </w:rPr>
                <w:t xml:space="preserve"> message</w:t>
              </w:r>
            </w:ins>
            <w:del w:id="28" w:author="Huawei" w:date="2023-02-13T19:38:00Z">
              <w:r w:rsidRPr="00942259" w:rsidDel="00942259">
                <w:rPr>
                  <w:rFonts w:ascii="Arial" w:hAnsi="Arial" w:cs="Arial"/>
                  <w:sz w:val="18"/>
                  <w:szCs w:val="18"/>
                  <w:lang w:eastAsia="zh-CN"/>
                </w:rPr>
                <w:delText>This IE is</w:delText>
              </w:r>
            </w:del>
            <w:r w:rsidRPr="0094225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defined in TS 38.331 [8]</w:t>
            </w:r>
          </w:p>
        </w:tc>
      </w:tr>
      <w:tr w:rsidR="00942259" w:rsidRPr="00EA5FA7" w14:paraId="19907236" w14:textId="77777777" w:rsidTr="009756D7">
        <w:tc>
          <w:tcPr>
            <w:tcW w:w="1728" w:type="dxa"/>
          </w:tcPr>
          <w:p w14:paraId="3A59A136" w14:textId="77777777" w:rsidR="00942259" w:rsidRPr="00EA5FA7" w:rsidRDefault="00942259" w:rsidP="009756D7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EA5FA7">
              <w:rPr>
                <w:rFonts w:ascii="Arial" w:eastAsia="Malgun Gothic" w:hAnsi="Arial"/>
                <w:sz w:val="18"/>
                <w:lang w:eastAsia="zh-CN"/>
              </w:rPr>
              <w:t>Short DRX Cycle Timer</w:t>
            </w:r>
          </w:p>
        </w:tc>
        <w:tc>
          <w:tcPr>
            <w:tcW w:w="1080" w:type="dxa"/>
          </w:tcPr>
          <w:p w14:paraId="1B8A60D2" w14:textId="77777777" w:rsidR="00942259" w:rsidRPr="00EA5FA7" w:rsidRDefault="00942259" w:rsidP="009756D7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x-none"/>
              </w:rPr>
            </w:pPr>
            <w:r w:rsidRPr="00EA5FA7">
              <w:rPr>
                <w:rFonts w:ascii="Arial" w:eastAsia="Malgun Gothic" w:hAnsi="Arial"/>
                <w:sz w:val="18"/>
                <w:lang w:eastAsia="x-none"/>
              </w:rPr>
              <w:t>O</w:t>
            </w:r>
          </w:p>
        </w:tc>
        <w:tc>
          <w:tcPr>
            <w:tcW w:w="900" w:type="dxa"/>
          </w:tcPr>
          <w:p w14:paraId="26B127B7" w14:textId="77777777" w:rsidR="00942259" w:rsidRPr="00EA5FA7" w:rsidRDefault="00942259" w:rsidP="009756D7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x-none"/>
              </w:rPr>
            </w:pPr>
          </w:p>
        </w:tc>
        <w:tc>
          <w:tcPr>
            <w:tcW w:w="2637" w:type="dxa"/>
          </w:tcPr>
          <w:p w14:paraId="754D5FA2" w14:textId="77777777" w:rsidR="00942259" w:rsidRPr="00EA5FA7" w:rsidRDefault="00942259" w:rsidP="009756D7">
            <w:pPr>
              <w:spacing w:after="12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INTEGER (1..16)</w:t>
            </w:r>
          </w:p>
        </w:tc>
        <w:tc>
          <w:tcPr>
            <w:tcW w:w="3011" w:type="dxa"/>
          </w:tcPr>
          <w:p w14:paraId="345AC6FC" w14:textId="7BC98220" w:rsidR="00942259" w:rsidRPr="00A14AAE" w:rsidRDefault="00942259" w:rsidP="009756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29" w:author="Huawei" w:date="2023-02-13T19:38:00Z">
              <w:r w:rsidRPr="00942259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Corresponds to the </w:t>
              </w:r>
              <w:proofErr w:type="spellStart"/>
              <w:r w:rsidRPr="00942259">
                <w:rPr>
                  <w:rFonts w:ascii="Arial" w:hAnsi="Arial" w:cs="Arial"/>
                  <w:i/>
                  <w:sz w:val="18"/>
                  <w:szCs w:val="18"/>
                </w:rPr>
                <w:t>preferredDRX-ShortCycleTimer</w:t>
              </w:r>
              <w:proofErr w:type="spellEnd"/>
              <w:r w:rsidRPr="00942259">
                <w:rPr>
                  <w:rFonts w:ascii="Arial" w:hAnsi="Arial" w:cs="Arial"/>
                  <w:sz w:val="18"/>
                  <w:szCs w:val="18"/>
                </w:rPr>
                <w:t xml:space="preserve"> contained in the </w:t>
              </w:r>
              <w:proofErr w:type="spellStart"/>
              <w:r w:rsidRPr="00942259">
                <w:rPr>
                  <w:rFonts w:ascii="Arial" w:eastAsia="SimSun" w:hAnsi="Arial" w:cs="Arial"/>
                  <w:i/>
                  <w:sz w:val="18"/>
                  <w:szCs w:val="18"/>
                </w:rPr>
                <w:t>UEAssistanceInformation</w:t>
              </w:r>
              <w:proofErr w:type="spellEnd"/>
              <w:r w:rsidRPr="00942259">
                <w:rPr>
                  <w:rFonts w:ascii="Arial" w:eastAsia="SimSun" w:hAnsi="Arial" w:cs="Arial"/>
                  <w:sz w:val="18"/>
                  <w:szCs w:val="18"/>
                </w:rPr>
                <w:t xml:space="preserve"> message</w:t>
              </w:r>
            </w:ins>
            <w:del w:id="30" w:author="Huawei" w:date="2023-02-13T19:38:00Z">
              <w:r w:rsidRPr="00942259" w:rsidDel="00942259">
                <w:rPr>
                  <w:rFonts w:ascii="Arial" w:hAnsi="Arial" w:cs="Arial"/>
                  <w:sz w:val="18"/>
                  <w:szCs w:val="18"/>
                  <w:lang w:eastAsia="zh-CN"/>
                </w:rPr>
                <w:delText>This IE is</w:delText>
              </w:r>
            </w:del>
            <w:r w:rsidRPr="0094225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defined in TS 38.331 [8]</w:t>
            </w:r>
          </w:p>
        </w:tc>
      </w:tr>
    </w:tbl>
    <w:p w14:paraId="215D5FA5" w14:textId="77777777" w:rsidR="00C9641E" w:rsidRDefault="00C9641E" w:rsidP="007F21D8">
      <w:pPr>
        <w:jc w:val="both"/>
        <w:rPr>
          <w:lang w:val="en-US"/>
        </w:rPr>
      </w:pPr>
    </w:p>
    <w:p w14:paraId="0F17826A" w14:textId="079E2153" w:rsidR="00FB6FE2" w:rsidRPr="00950975" w:rsidRDefault="00B3166B" w:rsidP="00FB6F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change</w:t>
      </w:r>
    </w:p>
    <w:bookmarkEnd w:id="20"/>
    <w:bookmarkEnd w:id="21"/>
    <w:bookmarkEnd w:id="22"/>
    <w:bookmarkEnd w:id="23"/>
    <w:bookmarkEnd w:id="24"/>
    <w:p w14:paraId="6B55F2B5" w14:textId="1FE9E3EF" w:rsidR="00024943" w:rsidRPr="00367E0D" w:rsidRDefault="00024943" w:rsidP="00B3166B"/>
    <w:sectPr w:rsidR="00024943" w:rsidRPr="00367E0D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08DBB1" w14:textId="77777777" w:rsidR="00D06F3D" w:rsidRDefault="00D06F3D">
      <w:r>
        <w:separator/>
      </w:r>
    </w:p>
  </w:endnote>
  <w:endnote w:type="continuationSeparator" w:id="0">
    <w:p w14:paraId="6232A413" w14:textId="77777777" w:rsidR="00D06F3D" w:rsidRDefault="00D06F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F83C8" w14:textId="77777777" w:rsidR="001A61ED" w:rsidRDefault="001A61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78DDE" w14:textId="77777777" w:rsidR="001A61ED" w:rsidRDefault="001A61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02052" w14:textId="77777777" w:rsidR="001A61ED" w:rsidRDefault="001A61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BC0954" w14:textId="77777777" w:rsidR="00D06F3D" w:rsidRDefault="00D06F3D">
      <w:r>
        <w:separator/>
      </w:r>
    </w:p>
  </w:footnote>
  <w:footnote w:type="continuationSeparator" w:id="0">
    <w:p w14:paraId="021DB749" w14:textId="77777777" w:rsidR="00D06F3D" w:rsidRDefault="00D06F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49DC0" w14:textId="77777777" w:rsidR="001A61ED" w:rsidRDefault="001A61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F8DA4" w14:textId="77777777" w:rsidR="001A61ED" w:rsidRDefault="001A61E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16AA8"/>
    <w:multiLevelType w:val="hybridMultilevel"/>
    <w:tmpl w:val="D4263FA4"/>
    <w:lvl w:ilvl="0" w:tplc="E9227F72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82F709D"/>
    <w:multiLevelType w:val="hybridMultilevel"/>
    <w:tmpl w:val="07D60B86"/>
    <w:lvl w:ilvl="0" w:tplc="D1846C9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2FB32CF7"/>
    <w:multiLevelType w:val="hybridMultilevel"/>
    <w:tmpl w:val="24D8BEC2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B5580D"/>
    <w:multiLevelType w:val="hybridMultilevel"/>
    <w:tmpl w:val="F928060C"/>
    <w:lvl w:ilvl="0" w:tplc="F4B087B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6184539D"/>
    <w:multiLevelType w:val="hybridMultilevel"/>
    <w:tmpl w:val="D78CD81E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891116317">
    <w:abstractNumId w:val="1"/>
  </w:num>
  <w:num w:numId="2" w16cid:durableId="44838564">
    <w:abstractNumId w:val="4"/>
  </w:num>
  <w:num w:numId="3" w16cid:durableId="1346901515">
    <w:abstractNumId w:val="3"/>
  </w:num>
  <w:num w:numId="4" w16cid:durableId="2097045984">
    <w:abstractNumId w:val="0"/>
  </w:num>
  <w:num w:numId="5" w16cid:durableId="1673574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943"/>
    <w:rsid w:val="000271AC"/>
    <w:rsid w:val="00055F63"/>
    <w:rsid w:val="00066692"/>
    <w:rsid w:val="00067CAC"/>
    <w:rsid w:val="00073A96"/>
    <w:rsid w:val="00093D57"/>
    <w:rsid w:val="000A248D"/>
    <w:rsid w:val="000A6394"/>
    <w:rsid w:val="000B7FED"/>
    <w:rsid w:val="000C038A"/>
    <w:rsid w:val="000C6598"/>
    <w:rsid w:val="000D44B3"/>
    <w:rsid w:val="000E231E"/>
    <w:rsid w:val="000E4840"/>
    <w:rsid w:val="0010033A"/>
    <w:rsid w:val="00133F17"/>
    <w:rsid w:val="00140976"/>
    <w:rsid w:val="00145D43"/>
    <w:rsid w:val="001575B8"/>
    <w:rsid w:val="00192C46"/>
    <w:rsid w:val="00195BCA"/>
    <w:rsid w:val="001A08B3"/>
    <w:rsid w:val="001A61ED"/>
    <w:rsid w:val="001A7B60"/>
    <w:rsid w:val="001B12EB"/>
    <w:rsid w:val="001B52F0"/>
    <w:rsid w:val="001B7A65"/>
    <w:rsid w:val="001D3CB2"/>
    <w:rsid w:val="001E41F3"/>
    <w:rsid w:val="001E6CFD"/>
    <w:rsid w:val="001F1D84"/>
    <w:rsid w:val="00217145"/>
    <w:rsid w:val="002275A6"/>
    <w:rsid w:val="0026004D"/>
    <w:rsid w:val="002640DD"/>
    <w:rsid w:val="00274D1A"/>
    <w:rsid w:val="00275D12"/>
    <w:rsid w:val="002846B2"/>
    <w:rsid w:val="00284FEB"/>
    <w:rsid w:val="002860C4"/>
    <w:rsid w:val="002931DC"/>
    <w:rsid w:val="002A6C0D"/>
    <w:rsid w:val="002B5741"/>
    <w:rsid w:val="002D1C81"/>
    <w:rsid w:val="002E472E"/>
    <w:rsid w:val="002F6C50"/>
    <w:rsid w:val="00305409"/>
    <w:rsid w:val="00354A03"/>
    <w:rsid w:val="003609EF"/>
    <w:rsid w:val="0036231A"/>
    <w:rsid w:val="003741EE"/>
    <w:rsid w:val="00374DD4"/>
    <w:rsid w:val="00394776"/>
    <w:rsid w:val="0039784E"/>
    <w:rsid w:val="003C44F4"/>
    <w:rsid w:val="003E1A36"/>
    <w:rsid w:val="003F3C0B"/>
    <w:rsid w:val="003F5AD9"/>
    <w:rsid w:val="00410371"/>
    <w:rsid w:val="004242F1"/>
    <w:rsid w:val="004B75B7"/>
    <w:rsid w:val="004C3E34"/>
    <w:rsid w:val="005141D9"/>
    <w:rsid w:val="0051580D"/>
    <w:rsid w:val="00547111"/>
    <w:rsid w:val="00570006"/>
    <w:rsid w:val="00575C3C"/>
    <w:rsid w:val="00592D74"/>
    <w:rsid w:val="005D64B9"/>
    <w:rsid w:val="005E2C44"/>
    <w:rsid w:val="005E36BD"/>
    <w:rsid w:val="005F0419"/>
    <w:rsid w:val="00621188"/>
    <w:rsid w:val="006257ED"/>
    <w:rsid w:val="00653DE4"/>
    <w:rsid w:val="00655692"/>
    <w:rsid w:val="00665C47"/>
    <w:rsid w:val="00695808"/>
    <w:rsid w:val="006B2AB4"/>
    <w:rsid w:val="006B46FB"/>
    <w:rsid w:val="006B4ED4"/>
    <w:rsid w:val="006B74B3"/>
    <w:rsid w:val="006E21FB"/>
    <w:rsid w:val="00765FAE"/>
    <w:rsid w:val="007678A2"/>
    <w:rsid w:val="00772AB4"/>
    <w:rsid w:val="007747CD"/>
    <w:rsid w:val="007751E2"/>
    <w:rsid w:val="00792342"/>
    <w:rsid w:val="007977A8"/>
    <w:rsid w:val="007B359C"/>
    <w:rsid w:val="007B512A"/>
    <w:rsid w:val="007C2097"/>
    <w:rsid w:val="007D6A07"/>
    <w:rsid w:val="007F21D8"/>
    <w:rsid w:val="007F7259"/>
    <w:rsid w:val="008040A8"/>
    <w:rsid w:val="00825437"/>
    <w:rsid w:val="008279FA"/>
    <w:rsid w:val="00834725"/>
    <w:rsid w:val="00853C1E"/>
    <w:rsid w:val="008626E7"/>
    <w:rsid w:val="00867D59"/>
    <w:rsid w:val="00870EE7"/>
    <w:rsid w:val="008863B9"/>
    <w:rsid w:val="008A45A6"/>
    <w:rsid w:val="008B67EB"/>
    <w:rsid w:val="008B70E7"/>
    <w:rsid w:val="008D1044"/>
    <w:rsid w:val="008D3CCC"/>
    <w:rsid w:val="008E79FE"/>
    <w:rsid w:val="008F3789"/>
    <w:rsid w:val="008F686C"/>
    <w:rsid w:val="00901083"/>
    <w:rsid w:val="009148DE"/>
    <w:rsid w:val="00915C06"/>
    <w:rsid w:val="00941E30"/>
    <w:rsid w:val="00942259"/>
    <w:rsid w:val="009521C6"/>
    <w:rsid w:val="009777D9"/>
    <w:rsid w:val="00981B14"/>
    <w:rsid w:val="00991B88"/>
    <w:rsid w:val="009A0BFA"/>
    <w:rsid w:val="009A5753"/>
    <w:rsid w:val="009A579D"/>
    <w:rsid w:val="009A7A36"/>
    <w:rsid w:val="009E3297"/>
    <w:rsid w:val="009F734F"/>
    <w:rsid w:val="00A14AAE"/>
    <w:rsid w:val="00A246B6"/>
    <w:rsid w:val="00A34C18"/>
    <w:rsid w:val="00A42E62"/>
    <w:rsid w:val="00A47E70"/>
    <w:rsid w:val="00A5079E"/>
    <w:rsid w:val="00A50CF0"/>
    <w:rsid w:val="00A57732"/>
    <w:rsid w:val="00A744BB"/>
    <w:rsid w:val="00A7671C"/>
    <w:rsid w:val="00A9521F"/>
    <w:rsid w:val="00AA2CBC"/>
    <w:rsid w:val="00AA3F7D"/>
    <w:rsid w:val="00AA4667"/>
    <w:rsid w:val="00AC5820"/>
    <w:rsid w:val="00AD1CD8"/>
    <w:rsid w:val="00B258BB"/>
    <w:rsid w:val="00B3166B"/>
    <w:rsid w:val="00B43D07"/>
    <w:rsid w:val="00B67B97"/>
    <w:rsid w:val="00B748A9"/>
    <w:rsid w:val="00B968C8"/>
    <w:rsid w:val="00B97878"/>
    <w:rsid w:val="00BA3EC5"/>
    <w:rsid w:val="00BA51D9"/>
    <w:rsid w:val="00BA569D"/>
    <w:rsid w:val="00BB5DFC"/>
    <w:rsid w:val="00BD279D"/>
    <w:rsid w:val="00BD6BB8"/>
    <w:rsid w:val="00BE27AC"/>
    <w:rsid w:val="00C06DFE"/>
    <w:rsid w:val="00C171F7"/>
    <w:rsid w:val="00C35908"/>
    <w:rsid w:val="00C66BA2"/>
    <w:rsid w:val="00C870F6"/>
    <w:rsid w:val="00C95985"/>
    <w:rsid w:val="00C9641E"/>
    <w:rsid w:val="00CC5026"/>
    <w:rsid w:val="00CC68D0"/>
    <w:rsid w:val="00D03F9A"/>
    <w:rsid w:val="00D06D51"/>
    <w:rsid w:val="00D06F3D"/>
    <w:rsid w:val="00D2292F"/>
    <w:rsid w:val="00D24991"/>
    <w:rsid w:val="00D50255"/>
    <w:rsid w:val="00D5679D"/>
    <w:rsid w:val="00D645CC"/>
    <w:rsid w:val="00D66520"/>
    <w:rsid w:val="00D84AE9"/>
    <w:rsid w:val="00D93327"/>
    <w:rsid w:val="00DA79A9"/>
    <w:rsid w:val="00DB1477"/>
    <w:rsid w:val="00DC05E5"/>
    <w:rsid w:val="00DC6D58"/>
    <w:rsid w:val="00DE34CF"/>
    <w:rsid w:val="00DE39AC"/>
    <w:rsid w:val="00E12B04"/>
    <w:rsid w:val="00E13F3D"/>
    <w:rsid w:val="00E34898"/>
    <w:rsid w:val="00E419A3"/>
    <w:rsid w:val="00E856A2"/>
    <w:rsid w:val="00EA1FBE"/>
    <w:rsid w:val="00EB09B7"/>
    <w:rsid w:val="00EC7CFB"/>
    <w:rsid w:val="00EE7D7C"/>
    <w:rsid w:val="00EF545B"/>
    <w:rsid w:val="00F25D98"/>
    <w:rsid w:val="00F300FB"/>
    <w:rsid w:val="00F33D32"/>
    <w:rsid w:val="00F45073"/>
    <w:rsid w:val="00F5267A"/>
    <w:rsid w:val="00F536D2"/>
    <w:rsid w:val="00F7209B"/>
    <w:rsid w:val="00F9181D"/>
    <w:rsid w:val="00FA58A3"/>
    <w:rsid w:val="00FB16ED"/>
    <w:rsid w:val="00FB6386"/>
    <w:rsid w:val="00FB6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55F6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5F63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3F5AD9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A952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0271AC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FB6FE2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9422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63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5AIRPNAIUNRU-1156379521-3115</_dlc_DocId>
    <_dlc_DocIdUrl xmlns="71c5aaf6-e6ce-465b-b873-5148d2a4c105">
      <Url>https://nokia.sharepoint.com/sites/c5g/e2earch/_layouts/15/DocIdRedir.aspx?ID=5AIRPNAIUNRU-1156379521-3115</Url>
      <Description>5AIRPNAIUNRU-1156379521-3115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9F4622-DB91-4A77-8BEC-D942D3DA6A98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C95EDC03-C1D7-48AF-AE07-31D57F33C7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5A835B-E5B8-4AA8-821E-CDFC55D1366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E25864B-2B69-42BA-8983-54E6C5D6C5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49491D7-B1C9-4D5E-9FF1-5FCE23608D8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DF07C60-7693-4865-8088-6A086E72C2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2</Pages>
  <Words>579</Words>
  <Characters>3301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R3_MCC</cp:lastModifiedBy>
  <cp:revision>6</cp:revision>
  <cp:lastPrinted>1900-01-01T06:00:00Z</cp:lastPrinted>
  <dcterms:created xsi:type="dcterms:W3CDTF">2023-02-13T17:59:00Z</dcterms:created>
  <dcterms:modified xsi:type="dcterms:W3CDTF">2023-03-12T04:52:00Z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0x010100518683DDB4CB714487F91A3B9BBBA0AA</vt:lpwstr>
  </property>
  <property fmtid="{D5CDD505-2E9C-101B-9397-08002B2CF9AE}" pid="22" name="_dlc_DocIdItemGuid">
    <vt:lpwstr>7a897a86-450d-457d-8ff3-7d0163964de0</vt:lpwstr>
  </property>
  <property fmtid="{D5CDD505-2E9C-101B-9397-08002B2CF9AE}" pid="23" name="_2015_ms_pID_725343">
    <vt:lpwstr>(2)4FsNqt6g6ePgoc5zFjzNNVs5vptQLjMLIriW85KwfZuZ+lMwzs5TiUMt/CI+9C39gLn5pYu8
2FVQpps7zzGTGSFPW8y3K4yRgqx2eaI6QeKpSfxqoUsabihaDfCD6NE9SQIrbS828RmgKR2h
mAyk1LraiQpa98iBym95JS5sJktY3GREZGzrUzmjxLqsvIKM1pRQ7xauaDxLhvrOIAXyoL44
XVrEnN5gQAO5e0QK45</vt:lpwstr>
  </property>
  <property fmtid="{D5CDD505-2E9C-101B-9397-08002B2CF9AE}" pid="24" name="_2015_ms_pID_7253431">
    <vt:lpwstr>6rfkOwZvuJLwhptm/G9pWo50PCorpqQfetQtozM0F+7nDBiQQiMx/c
N9CEvLGhhrBdDRfwSYFOv50Lv4L6vaw395Fvuc0Nyvv3EamyJTqODKKTN9fe7RW8raGlx6oS
Jt8OkX2jLgqPuZf1D4Y6MGcoRF7NZ4rQ21R8BgiXisR8H+a0gB66jTxERGI1RMX80eA2aST6
IYII1P2huBPh+i4p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1676569598</vt:lpwstr>
  </property>
</Properties>
</file>